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219" w:type="dxa"/>
        <w:tblInd w:w="-391" w:type="dxa"/>
        <w:tblLook w:val="04A0" w:firstRow="1" w:lastRow="0" w:firstColumn="1" w:lastColumn="0" w:noHBand="0" w:noVBand="1"/>
      </w:tblPr>
      <w:tblGrid>
        <w:gridCol w:w="10219"/>
      </w:tblGrid>
      <w:tr w:rsidR="000B3C5E" w:rsidTr="00DA7B0B">
        <w:trPr>
          <w:trHeight w:val="288"/>
        </w:trPr>
        <w:tc>
          <w:tcPr>
            <w:tcW w:w="10219" w:type="dxa"/>
          </w:tcPr>
          <w:p w:rsidR="009E7488" w:rsidRPr="0001209C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دانشجو :                                   </w:t>
            </w:r>
            <w:bookmarkStart w:id="0" w:name="_GoBack"/>
            <w:bookmarkEnd w:id="0"/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رشته و مقطع تحصیلی :</w:t>
            </w:r>
            <w:r w:rsidRPr="0001209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ورودی :</w:t>
            </w:r>
          </w:p>
          <w:p w:rsidR="009E7488" w:rsidRPr="0001209C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پایان نامه : </w:t>
            </w:r>
          </w:p>
          <w:p w:rsidR="009E7488" w:rsidRPr="0001209C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اساتید راهنما و مشاور :</w:t>
            </w:r>
          </w:p>
          <w:p w:rsidR="000B3C5E" w:rsidRPr="009E7488" w:rsidRDefault="009E7488" w:rsidP="009E748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120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 :                                             تاریخ تصویب :</w:t>
            </w:r>
          </w:p>
        </w:tc>
      </w:tr>
      <w:tr w:rsidR="000B3C5E" w:rsidTr="00DA7B0B">
        <w:trPr>
          <w:trHeight w:val="272"/>
        </w:trPr>
        <w:tc>
          <w:tcPr>
            <w:tcW w:w="10219" w:type="dxa"/>
          </w:tcPr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کارهای انجام شده</w:t>
            </w:r>
            <w:r w:rsidRPr="008275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B950FD" w:rsidRDefault="00B950FD" w:rsidP="00B950F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488" w:rsidRPr="00827574" w:rsidRDefault="009E7488" w:rsidP="009E7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B3C5E" w:rsidRDefault="000B3C5E" w:rsidP="009E7488">
            <w:pPr>
              <w:bidi/>
            </w:pPr>
          </w:p>
        </w:tc>
      </w:tr>
      <w:tr w:rsidR="000B3C5E" w:rsidTr="00AE2194">
        <w:trPr>
          <w:trHeight w:val="2276"/>
        </w:trPr>
        <w:tc>
          <w:tcPr>
            <w:tcW w:w="10219" w:type="dxa"/>
          </w:tcPr>
          <w:p w:rsidR="009E7488" w:rsidRDefault="009E7488" w:rsidP="00AE2194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6B2F63">
              <w:rPr>
                <w:rFonts w:cs="B Nazanin" w:hint="cs"/>
                <w:b/>
                <w:bCs/>
                <w:rtl/>
                <w:lang w:bidi="fa-IR"/>
              </w:rPr>
              <w:t>نظر استاد راهنما</w:t>
            </w:r>
            <w:r w:rsidR="00AE2194">
              <w:rPr>
                <w:rFonts w:cs="B Nazanin" w:hint="cs"/>
                <w:b/>
                <w:bCs/>
                <w:rtl/>
                <w:lang w:bidi="fa-IR"/>
              </w:rPr>
              <w:t xml:space="preserve"> در مورد تکالیف انجام شده</w:t>
            </w:r>
            <w:r w:rsidRPr="006B2F63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="00AE2194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15063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194">
                  <w:rPr>
                    <w:rFonts w:ascii="MS Gothic" w:eastAsia="MS Gothic" w:hAnsi="MS Gothic" w:cs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AE2194">
              <w:rPr>
                <w:rFonts w:cs="B Nazanin" w:hint="cs"/>
                <w:b/>
                <w:bCs/>
                <w:rtl/>
                <w:lang w:bidi="fa-IR"/>
              </w:rPr>
              <w:t xml:space="preserve">کامل     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925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194">
                  <w:rPr>
                    <w:rFonts w:ascii="MS Gothic" w:eastAsia="MS Gothic" w:hAnsi="MS Gothic" w:cs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AE2194">
              <w:rPr>
                <w:rFonts w:cs="B Nazanin" w:hint="cs"/>
                <w:b/>
                <w:bCs/>
                <w:rtl/>
                <w:lang w:bidi="fa-IR"/>
              </w:rPr>
              <w:t xml:space="preserve">ناقص            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91409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194">
                  <w:rPr>
                    <w:rFonts w:ascii="MS Gothic" w:eastAsia="MS Gothic" w:hAnsi="MS Gothic" w:cs="MS Gothic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AE2194">
              <w:rPr>
                <w:rFonts w:cs="B Nazanin" w:hint="cs"/>
                <w:b/>
                <w:bCs/>
                <w:rtl/>
                <w:lang w:bidi="fa-IR"/>
              </w:rPr>
              <w:t>انجام نشده</w:t>
            </w:r>
          </w:p>
          <w:p w:rsidR="00AE2194" w:rsidRPr="006B2F63" w:rsidRDefault="00AE2194" w:rsidP="00AE219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توضیحات:</w:t>
            </w:r>
          </w:p>
          <w:p w:rsidR="009E7488" w:rsidRPr="00391DE4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B3C5E" w:rsidRDefault="000B3C5E" w:rsidP="009E7488">
            <w:pPr>
              <w:bidi/>
            </w:pPr>
          </w:p>
        </w:tc>
      </w:tr>
      <w:tr w:rsidR="000B3C5E" w:rsidTr="00AE2194">
        <w:trPr>
          <w:trHeight w:val="2690"/>
        </w:trPr>
        <w:tc>
          <w:tcPr>
            <w:tcW w:w="10219" w:type="dxa"/>
          </w:tcPr>
          <w:p w:rsidR="000B3C5E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1DE4">
              <w:rPr>
                <w:rFonts w:cs="B Nazanin" w:hint="cs"/>
                <w:b/>
                <w:bCs/>
                <w:rtl/>
                <w:lang w:bidi="fa-IR"/>
              </w:rPr>
              <w:t>تکالیف و انتظارات برای ماه بعد:</w:t>
            </w:r>
          </w:p>
          <w:p w:rsidR="003E3FF4" w:rsidRDefault="003E3FF4" w:rsidP="003E3F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  <w:p w:rsidR="009E7488" w:rsidRDefault="009E7488" w:rsidP="009E74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  <w:p w:rsidR="009E7488" w:rsidRDefault="009E7488" w:rsidP="003E3FF4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</w:t>
            </w:r>
          </w:p>
          <w:p w:rsidR="00B950FD" w:rsidRPr="003E3FF4" w:rsidRDefault="00B950FD" w:rsidP="00B950FD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0B3C5E" w:rsidTr="00AE2194">
        <w:trPr>
          <w:trHeight w:val="980"/>
        </w:trPr>
        <w:tc>
          <w:tcPr>
            <w:tcW w:w="10219" w:type="dxa"/>
          </w:tcPr>
          <w:p w:rsidR="009E7488" w:rsidRDefault="009E7488" w:rsidP="0001209C">
            <w:pPr>
              <w:bidi/>
            </w:pPr>
            <w:r w:rsidRPr="006B2F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مدیر گروه آموزشی :</w:t>
            </w:r>
          </w:p>
        </w:tc>
      </w:tr>
      <w:tr w:rsidR="000B3C5E" w:rsidTr="003E3FF4">
        <w:trPr>
          <w:trHeight w:val="1565"/>
        </w:trPr>
        <w:tc>
          <w:tcPr>
            <w:tcW w:w="10219" w:type="dxa"/>
          </w:tcPr>
          <w:p w:rsidR="00F556A2" w:rsidRPr="00EE063E" w:rsidRDefault="00F556A2" w:rsidP="00DA7B0B">
            <w:pPr>
              <w:bidi/>
              <w:rPr>
                <w:rFonts w:cs="B Nazanin"/>
                <w:rtl/>
                <w:lang w:bidi="fa-IR"/>
              </w:rPr>
            </w:pPr>
            <w:r w:rsidRPr="006B2F63">
              <w:rPr>
                <w:rFonts w:cs="B Nazanin" w:hint="cs"/>
                <w:b/>
                <w:bCs/>
                <w:rtl/>
                <w:lang w:bidi="fa-IR"/>
              </w:rPr>
              <w:t>امضای دانشجو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6B2F63">
              <w:rPr>
                <w:rFonts w:cs="B Nazanin" w:hint="cs"/>
                <w:b/>
                <w:bCs/>
                <w:rtl/>
                <w:lang w:bidi="fa-IR"/>
              </w:rPr>
              <w:t>امضای استاد راهنما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A7B0B">
              <w:rPr>
                <w:rFonts w:cs="B Nazanin"/>
                <w:b/>
                <w:bCs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6B2F63">
              <w:rPr>
                <w:rFonts w:cs="B Nazanin" w:hint="cs"/>
                <w:b/>
                <w:bCs/>
                <w:rtl/>
                <w:lang w:bidi="fa-IR"/>
              </w:rPr>
              <w:t>امضای مدیر گروه</w:t>
            </w:r>
          </w:p>
          <w:p w:rsidR="00F556A2" w:rsidRPr="006B2F63" w:rsidRDefault="00F556A2" w:rsidP="00F556A2">
            <w:pPr>
              <w:tabs>
                <w:tab w:val="left" w:pos="168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B3C5E" w:rsidRDefault="000B3C5E" w:rsidP="009E7488">
            <w:pPr>
              <w:bidi/>
            </w:pPr>
          </w:p>
        </w:tc>
      </w:tr>
    </w:tbl>
    <w:p w:rsidR="00FD360E" w:rsidRDefault="00FD360E" w:rsidP="001A0D01"/>
    <w:sectPr w:rsidR="00FD360E" w:rsidSect="00AE2194">
      <w:headerReference w:type="default" r:id="rId7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3C" w:rsidRDefault="0013133C" w:rsidP="000F6285">
      <w:pPr>
        <w:spacing w:after="0" w:line="240" w:lineRule="auto"/>
      </w:pPr>
      <w:r>
        <w:separator/>
      </w:r>
    </w:p>
  </w:endnote>
  <w:endnote w:type="continuationSeparator" w:id="0">
    <w:p w:rsidR="0013133C" w:rsidRDefault="0013133C" w:rsidP="000F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3C" w:rsidRDefault="0013133C" w:rsidP="000F6285">
      <w:pPr>
        <w:spacing w:after="0" w:line="240" w:lineRule="auto"/>
      </w:pPr>
      <w:r>
        <w:separator/>
      </w:r>
    </w:p>
  </w:footnote>
  <w:footnote w:type="continuationSeparator" w:id="0">
    <w:p w:rsidR="0013133C" w:rsidRDefault="0013133C" w:rsidP="000F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85" w:rsidRDefault="000F6285" w:rsidP="000F6C9E">
    <w:pPr>
      <w:pStyle w:val="Header"/>
      <w:bidi/>
      <w:spacing w:before="100" w:beforeAutospacing="1"/>
      <w:jc w:val="center"/>
      <w:rPr>
        <w:rFonts w:cs="B Nazanin"/>
        <w:b/>
        <w:bCs/>
        <w:rtl/>
        <w:lang w:bidi="fa-IR"/>
      </w:rPr>
    </w:pPr>
    <w:r w:rsidRPr="000F6285">
      <w:rPr>
        <w:rFonts w:cs="B Nazanin"/>
        <w:b/>
        <w:bCs/>
        <w:noProof/>
        <w:color w:val="0000FF"/>
      </w:rPr>
      <w:drawing>
        <wp:anchor distT="0" distB="0" distL="114300" distR="114300" simplePos="0" relativeHeight="251658240" behindDoc="1" locked="0" layoutInCell="1" allowOverlap="1" wp14:anchorId="7B071C26" wp14:editId="5ACFD6AA">
          <wp:simplePos x="0" y="0"/>
          <wp:positionH relativeFrom="column">
            <wp:posOffset>5657850</wp:posOffset>
          </wp:positionH>
          <wp:positionV relativeFrom="paragraph">
            <wp:posOffset>-152400</wp:posOffset>
          </wp:positionV>
          <wp:extent cx="628650" cy="809625"/>
          <wp:effectExtent l="0" t="0" r="0" b="9525"/>
          <wp:wrapThrough wrapText="bothSides">
            <wp:wrapPolygon edited="0">
              <wp:start x="0" y="0"/>
              <wp:lineTo x="0" y="21346"/>
              <wp:lineTo x="20945" y="21346"/>
              <wp:lineTo x="20945" y="0"/>
              <wp:lineTo x="0" y="0"/>
            </wp:wrapPolygon>
          </wp:wrapThrough>
          <wp:docPr id="2" name="Picture 2" descr="Image result for ‫دانشگده مدیریت و اطلاع رسانی پزشکی تبریز لوگو‬‎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‫دانشگده مدیریت و اطلاع رسانی پزشکی تبریز لوگو‬‎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3FF4" w:rsidRDefault="003E3FF4" w:rsidP="003E3FF4">
    <w:pPr>
      <w:pStyle w:val="Header"/>
      <w:bidi/>
      <w:rPr>
        <w:rFonts w:cs="B Nazanin"/>
        <w:b/>
        <w:bCs/>
        <w:lang w:bidi="fa-IR"/>
      </w:rPr>
    </w:pPr>
  </w:p>
  <w:p w:rsidR="00B950FD" w:rsidRDefault="00B950FD" w:rsidP="00B950FD">
    <w:pPr>
      <w:pStyle w:val="Header"/>
      <w:bidi/>
      <w:rPr>
        <w:rFonts w:cs="B Nazanin"/>
        <w:b/>
        <w:bCs/>
        <w:rtl/>
        <w:lang w:bidi="fa-IR"/>
      </w:rPr>
    </w:pPr>
  </w:p>
  <w:tbl>
    <w:tblPr>
      <w:tblStyle w:val="TableGrid"/>
      <w:bidiVisual/>
      <w:tblW w:w="0" w:type="auto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0"/>
      <w:gridCol w:w="5541"/>
    </w:tblGrid>
    <w:tr w:rsidR="00B91C78" w:rsidTr="00A1274D">
      <w:trPr>
        <w:trHeight w:val="686"/>
      </w:trPr>
      <w:tc>
        <w:tcPr>
          <w:tcW w:w="2670" w:type="dxa"/>
        </w:tcPr>
        <w:p w:rsidR="00B91C78" w:rsidRPr="00A1274D" w:rsidRDefault="00B91C78" w:rsidP="00B91C78">
          <w:pPr>
            <w:pStyle w:val="Header"/>
            <w:bidi/>
            <w:rPr>
              <w:rFonts w:ascii="IranNastaliq" w:hAnsi="IranNastaliq" w:cs="IranNastaliq"/>
              <w:sz w:val="16"/>
              <w:szCs w:val="16"/>
            </w:rPr>
          </w:pPr>
          <w:r w:rsidRPr="00A1274D">
            <w:rPr>
              <w:rFonts w:ascii="IranNastaliq" w:hAnsi="IranNastaliq" w:cs="IranNastaliq"/>
              <w:sz w:val="16"/>
              <w:szCs w:val="16"/>
              <w:rtl/>
            </w:rPr>
            <w:t>دانشکده مدیریت و اطلاع رسانی پزشکی</w:t>
          </w:r>
        </w:p>
        <w:p w:rsidR="00B91C78" w:rsidRDefault="00B91C78" w:rsidP="003E3FF4">
          <w:pPr>
            <w:pStyle w:val="Header"/>
            <w:bidi/>
            <w:spacing w:line="192" w:lineRule="auto"/>
            <w:rPr>
              <w:rFonts w:cs="B Nazanin"/>
              <w:b/>
              <w:bCs/>
              <w:rtl/>
              <w:lang w:bidi="fa-IR"/>
            </w:rPr>
          </w:pPr>
          <w:r w:rsidRPr="00A1274D">
            <w:rPr>
              <w:rFonts w:ascii="IranNastaliq" w:hAnsi="IranNastaliq" w:cs="IranNastaliq" w:hint="cs"/>
              <w:sz w:val="16"/>
              <w:szCs w:val="16"/>
              <w:rtl/>
            </w:rPr>
            <w:t xml:space="preserve">                                 معاونت آموزشی</w:t>
          </w:r>
        </w:p>
      </w:tc>
      <w:tc>
        <w:tcPr>
          <w:tcW w:w="5541" w:type="dxa"/>
        </w:tcPr>
        <w:p w:rsidR="00B91C78" w:rsidRPr="00B91C78" w:rsidRDefault="00B91C78" w:rsidP="00B91C78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B91C7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فرم پیشرفت کار پایان</w:t>
          </w:r>
          <w:r w:rsidRPr="00B91C78">
            <w:rPr>
              <w:rFonts w:cs="B Nazanin"/>
              <w:b/>
              <w:bCs/>
              <w:sz w:val="28"/>
              <w:szCs w:val="28"/>
              <w:rtl/>
              <w:lang w:bidi="fa-IR"/>
            </w:rPr>
            <w:softHyphen/>
          </w:r>
          <w:r w:rsidRPr="00B91C7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نامه</w:t>
          </w:r>
        </w:p>
        <w:p w:rsidR="00B91C78" w:rsidRPr="000F6285" w:rsidRDefault="00B91C78" w:rsidP="00B91C78">
          <w:pPr>
            <w:pStyle w:val="Header"/>
            <w:bidi/>
            <w:jc w:val="center"/>
            <w:rPr>
              <w:rFonts w:ascii="IranNastaliq" w:hAnsi="IranNastaliq" w:cs="IranNastaliq"/>
              <w:rtl/>
            </w:rPr>
          </w:pPr>
          <w:r>
            <w:rPr>
              <w:rFonts w:cs="B Nazanin" w:hint="cs"/>
              <w:b/>
              <w:bCs/>
              <w:rtl/>
              <w:lang w:bidi="fa-IR"/>
            </w:rPr>
            <w:t>ماه .......................    سال ....................</w:t>
          </w:r>
        </w:p>
      </w:tc>
    </w:tr>
  </w:tbl>
  <w:p w:rsidR="000F6285" w:rsidRDefault="000F6285" w:rsidP="00B91C78">
    <w:pPr>
      <w:pStyle w:val="Header"/>
      <w:bidi/>
      <w:spacing w:before="120"/>
      <w:ind w:righ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5E"/>
    <w:rsid w:val="0001209C"/>
    <w:rsid w:val="000B3C5E"/>
    <w:rsid w:val="000E0D8D"/>
    <w:rsid w:val="000F6285"/>
    <w:rsid w:val="000F6C9E"/>
    <w:rsid w:val="0013133C"/>
    <w:rsid w:val="001A0D01"/>
    <w:rsid w:val="003E3FF4"/>
    <w:rsid w:val="009E7488"/>
    <w:rsid w:val="00A1274D"/>
    <w:rsid w:val="00AE2194"/>
    <w:rsid w:val="00B91C78"/>
    <w:rsid w:val="00B950FD"/>
    <w:rsid w:val="00D4141A"/>
    <w:rsid w:val="00DA7B0B"/>
    <w:rsid w:val="00F556A2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85"/>
  </w:style>
  <w:style w:type="paragraph" w:styleId="Footer">
    <w:name w:val="footer"/>
    <w:basedOn w:val="Normal"/>
    <w:link w:val="FooterChar"/>
    <w:uiPriority w:val="99"/>
    <w:unhideWhenUsed/>
    <w:rsid w:val="000F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85"/>
  </w:style>
  <w:style w:type="paragraph" w:styleId="BalloonText">
    <w:name w:val="Balloon Text"/>
    <w:basedOn w:val="Normal"/>
    <w:link w:val="BalloonTextChar"/>
    <w:uiPriority w:val="99"/>
    <w:semiHidden/>
    <w:unhideWhenUsed/>
    <w:rsid w:val="000F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85"/>
  </w:style>
  <w:style w:type="paragraph" w:styleId="Footer">
    <w:name w:val="footer"/>
    <w:basedOn w:val="Normal"/>
    <w:link w:val="FooterChar"/>
    <w:uiPriority w:val="99"/>
    <w:unhideWhenUsed/>
    <w:rsid w:val="000F6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85"/>
  </w:style>
  <w:style w:type="paragraph" w:styleId="BalloonText">
    <w:name w:val="Balloon Text"/>
    <w:basedOn w:val="Normal"/>
    <w:link w:val="BalloonTextChar"/>
    <w:uiPriority w:val="99"/>
    <w:semiHidden/>
    <w:unhideWhenUsed/>
    <w:rsid w:val="000F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ved=0ahUKEwjV7u_L4_jUAhXIShQKHWZjAzQQjRwIBw&amp;url=http://mlc2.iums.ac.ir/&amp;psig=AFQjCNFL3TsZidZg0_VGJdZmK0RH22sS0Q&amp;ust=1499572024645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2017-07-08T16:17:00Z</cp:lastPrinted>
  <dcterms:created xsi:type="dcterms:W3CDTF">2017-07-08T15:10:00Z</dcterms:created>
  <dcterms:modified xsi:type="dcterms:W3CDTF">2017-07-18T21:18:00Z</dcterms:modified>
</cp:coreProperties>
</file>